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43" w:rsidRPr="00A24743" w:rsidRDefault="00A24743" w:rsidP="00A24743">
      <w:pPr>
        <w:pStyle w:val="2"/>
        <w:jc w:val="center"/>
        <w:rPr>
          <w:sz w:val="28"/>
          <w:szCs w:val="28"/>
        </w:rPr>
      </w:pPr>
      <w:proofErr w:type="spellStart"/>
      <w:r w:rsidRPr="00A24743">
        <w:rPr>
          <w:color w:val="006400"/>
          <w:sz w:val="28"/>
          <w:szCs w:val="28"/>
        </w:rPr>
        <w:t>Новоторжский</w:t>
      </w:r>
      <w:proofErr w:type="spellEnd"/>
      <w:r w:rsidRPr="00A24743">
        <w:rPr>
          <w:color w:val="006400"/>
          <w:sz w:val="28"/>
          <w:szCs w:val="28"/>
        </w:rPr>
        <w:t xml:space="preserve"> центр </w:t>
      </w:r>
    </w:p>
    <w:p w:rsidR="00A24743" w:rsidRPr="00A24743" w:rsidRDefault="00A24743" w:rsidP="00A24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В программу включено: оформление документов в ГИБДД, пакет документов для школы, транспортное обслуживание компанией "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Мосгортранс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", автобус марки 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val="en-US" w:eastAsia="ru-RU"/>
        </w:rPr>
        <w:t>Setra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743">
        <w:rPr>
          <w:rFonts w:ascii="Times New Roman" w:eastAsia="Times New Roman" w:hAnsi="Times New Roman"/>
          <w:sz w:val="24"/>
          <w:szCs w:val="24"/>
          <w:lang w:val="en-US" w:eastAsia="ru-RU"/>
        </w:rPr>
        <w:t>Mercedes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743">
        <w:rPr>
          <w:rFonts w:ascii="Times New Roman" w:eastAsia="Times New Roman" w:hAnsi="Times New Roman"/>
          <w:sz w:val="24"/>
          <w:szCs w:val="24"/>
          <w:lang w:val="en-US" w:eastAsia="ru-RU"/>
        </w:rPr>
        <w:t>Benz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, VIP комплектации, вместимость от 48 до 55 человек, экскурсионное сопровождение по пути следования детским гидом, входные билеты в музей, питание по программе, экскурсионное обслуживание в музеях.</w:t>
      </w:r>
    </w:p>
    <w:p w:rsidR="00A24743" w:rsidRPr="00A24743" w:rsidRDefault="00A24743" w:rsidP="00A247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25 школьников + 2 сопровождающих бесплатно. Школьник или Взрослый - 3 600 рублей.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30 школьников + 3 сопровождающих бесплатно. Школьник или Взрослый - 3 300 рублей.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35 школьников + 3 сопровождающих бесплатно. Школьник или Взрослый - 3 000 рублей.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40 школьников + 4 сопровождающих бесплатно. Школьник или Взрослый - 2 900 рублей.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Этапы оплаты: Аванс - 3 000 рублей, включен в стоимость программы, Предоплата за 30 дней до даты проведения - 50 %, Остаток за 10 дней до даты проведения программы.</w:t>
      </w:r>
    </w:p>
    <w:p w:rsidR="00A24743" w:rsidRPr="00A24743" w:rsidRDefault="00A24743" w:rsidP="00A247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1. 08.30. Подача автобуса к зданию школы.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2. 12.00. Прибытие в Торжок.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3. 12.00. Обзорная экскурсия по музею "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Торжокские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золотошвеи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".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4. 12.30. Мастер-класс, вышивка инициалов золотой нитью на кусочке кожи.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5. 13.30. Обед.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14.00. Обзорная экскурсия по купеческому и монастырскому городу Торжку. Воссозданный 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торжецкий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Кремль, знакомство со старинной купеческой застройкой Торжка – это крупнейший по количеству исторических памятников город в Тверской области. Группа поднимется на холм, где расположен комплекс Борисоглебского монастыря – колыбели христианства в 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Верхневолжье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, монастырский ансамбль и знаменитая колокольня в 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палладианском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7.16.00. Интерактивно-образовательная программа «В гостях у князя 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Новоторжского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». Почетных гостей, настежь распахнув врата крепости, встречают облаченные в доспехи дружинные воины. По велению князя</w:t>
      </w:r>
      <w:proofErr w:type="gram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впускают на Верхнее Городище, где экскурсанты оказываются в Торжке 12 века …Правнук Владимира Мономаха, князь 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новоторжский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Давид 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Ростиславич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радостно встретит гостей, поведает о том, как строились крепости на Руси. Вместе со своими дружинниками научит метать копья, стрелять из лука, арбалета, и даже катапульты! Расскажет про осадную технику, доспехи и оружие русских воинов, даст подержать в руках настоящий меч, а храбрые богатыри решат выяснить кто из них лучший в дружине показательным боем на клинках и </w:t>
      </w:r>
      <w:proofErr w:type="spell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копьях</w:t>
      </w:r>
      <w:proofErr w:type="gram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останется в стороне избранный вече, старший в делах горожан – посадник. Из его уст экскурсанты </w:t>
      </w:r>
      <w:proofErr w:type="gramStart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>узнают</w:t>
      </w:r>
      <w:proofErr w:type="gramEnd"/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и как управлял древнем городом и чем он отличался от простого поселения, как велась торговля и какие были ремесла. После этого настанет время вече, на котором экскурсанты сами будут решать строить крепость в Новом Торге или нет.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8. 18.00. Выезд в Москву.</w:t>
      </w:r>
      <w:r w:rsidRPr="00A24743">
        <w:rPr>
          <w:rFonts w:ascii="Times New Roman" w:eastAsia="Times New Roman" w:hAnsi="Times New Roman"/>
          <w:sz w:val="24"/>
          <w:szCs w:val="24"/>
          <w:lang w:eastAsia="ru-RU"/>
        </w:rPr>
        <w:br/>
        <w:t>9. 21.00 - 21.30. Прибытие к зданию школы.</w:t>
      </w:r>
    </w:p>
    <w:p w:rsidR="0055599D" w:rsidRPr="00D30C11" w:rsidRDefault="0055599D" w:rsidP="00A24743">
      <w:pPr>
        <w:spacing w:before="100" w:beforeAutospacing="1" w:after="100" w:afterAutospacing="1" w:line="240" w:lineRule="auto"/>
        <w:jc w:val="both"/>
      </w:pPr>
    </w:p>
    <w:sectPr w:rsidR="0055599D" w:rsidRPr="00D30C11" w:rsidSect="00C451D6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5C" w:rsidRDefault="00CF7F5C" w:rsidP="000C5794">
      <w:pPr>
        <w:spacing w:after="0" w:line="240" w:lineRule="auto"/>
      </w:pPr>
      <w:r>
        <w:separator/>
      </w:r>
    </w:p>
  </w:endnote>
  <w:endnote w:type="continuationSeparator" w:id="0">
    <w:p w:rsidR="00CF7F5C" w:rsidRDefault="00CF7F5C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19" w:rsidRDefault="003A7E2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-289560</wp:posOffset>
          </wp:positionV>
          <wp:extent cx="7618069" cy="904875"/>
          <wp:effectExtent l="19050" t="0" r="1931" b="0"/>
          <wp:wrapNone/>
          <wp:docPr id="6" name="Рисунок 4" descr="D:\РАБОТА\Mirovich\Музейка\Бланк\KOL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РАБОТА\Mirovich\Музейка\Бланк\KOL_2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66" cy="90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5C" w:rsidRDefault="00CF7F5C" w:rsidP="000C5794">
      <w:pPr>
        <w:spacing w:after="0" w:line="240" w:lineRule="auto"/>
      </w:pPr>
      <w:r>
        <w:separator/>
      </w:r>
    </w:p>
  </w:footnote>
  <w:footnote w:type="continuationSeparator" w:id="0">
    <w:p w:rsidR="00CF7F5C" w:rsidRDefault="00CF7F5C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B" w:rsidRDefault="003A7E2B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934075" cy="1352550"/>
          <wp:effectExtent l="19050" t="0" r="9525" b="0"/>
          <wp:docPr id="2" name="Рисунок 2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93" w:rsidRPr="00D76163" w:rsidRDefault="003A7E2B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-459106</wp:posOffset>
          </wp:positionV>
          <wp:extent cx="7563856" cy="1724025"/>
          <wp:effectExtent l="19050" t="0" r="0" b="0"/>
          <wp:wrapNone/>
          <wp:docPr id="3" name="Рисунок 3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56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46A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      </w:t>
    </w:r>
  </w:p>
  <w:p w:rsidR="008A746A" w:rsidRPr="00D76163" w:rsidRDefault="00AB6F19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ООО "МУЗЕЙКА"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proofErr w:type="spellStart"/>
    <w:proofErr w:type="gramStart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р</w:t>
    </w:r>
    <w:proofErr w:type="spellEnd"/>
    <w:proofErr w:type="gramEnd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/с </w:t>
    </w:r>
    <w:r w:rsidR="00D76163"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40702810938000070824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1147746598350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7B754B">
      <w:rPr>
        <w:rFonts w:ascii="Times New Roman" w:hAnsi="Times New Roman" w:cs="Times New Roman"/>
        <w:color w:val="31849B" w:themeColor="accent5" w:themeShade="BF"/>
        <w:sz w:val="18"/>
        <w:szCs w:val="18"/>
      </w:rPr>
      <w:t>П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АО «Сбербанк России» г</w:t>
    </w:r>
    <w:proofErr w:type="gramStart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.М</w:t>
    </w:r>
    <w:proofErr w:type="gramEnd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осква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7743927623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044525225</w:t>
    </w:r>
  </w:p>
  <w:p w:rsidR="0090025C" w:rsidRPr="000F4045" w:rsidRDefault="00D76163" w:rsidP="00AB6F19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774301001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30101810400000000225</w:t>
    </w:r>
  </w:p>
  <w:p w:rsidR="0090025C" w:rsidRPr="006C5AC4" w:rsidRDefault="00AB6F19" w:rsidP="006C5AC4">
    <w:pPr>
      <w:pStyle w:val="a3"/>
      <w:spacing w:line="276" w:lineRule="auto"/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Тел. 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+7(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495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)</w:t>
    </w:r>
    <w:r w:rsidR="000F4045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7745677</w:t>
    </w:r>
    <w:r w:rsidR="007B754B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Сайт: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www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muzeyka.ru</w:t>
    </w:r>
  </w:p>
  <w:p w:rsidR="008A746A" w:rsidRDefault="0090025C" w:rsidP="00AB6F19">
    <w:pPr>
      <w:pStyle w:val="a3"/>
      <w:spacing w:line="276" w:lineRule="auto"/>
    </w:pPr>
    <w:r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vopros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@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muzeyka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ru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7B754B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 xml:space="preserve">Туроператор </w:t>
    </w:r>
    <w:hyperlink r:id="rId2" w:tgtFrame="_blank" w:history="1">
      <w:r w:rsidR="007B754B" w:rsidRPr="007B754B">
        <w:rPr>
          <w:rStyle w:val="wmi-callto"/>
          <w:rFonts w:ascii="Times New Roman" w:hAnsi="Times New Roman" w:cs="Times New Roman"/>
          <w:color w:val="31849B" w:themeColor="accent5" w:themeShade="BF"/>
          <w:sz w:val="18"/>
          <w:szCs w:val="18"/>
        </w:rPr>
        <w:t>РТО 017245</w:t>
      </w:r>
    </w:hyperlink>
  </w:p>
  <w:p w:rsidR="008A746A" w:rsidRPr="00D76163" w:rsidRDefault="008A746A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</w:p>
  <w:p w:rsidR="000C5794" w:rsidRDefault="000C5794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  <w:p w:rsidR="00811B03" w:rsidRPr="00D76163" w:rsidRDefault="00811B03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1D"/>
    <w:multiLevelType w:val="hybridMultilevel"/>
    <w:tmpl w:val="725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9B9"/>
    <w:multiLevelType w:val="hybridMultilevel"/>
    <w:tmpl w:val="D81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1E58"/>
    <w:multiLevelType w:val="multilevel"/>
    <w:tmpl w:val="0D5E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034635"/>
    <w:multiLevelType w:val="hybridMultilevel"/>
    <w:tmpl w:val="F4E22D56"/>
    <w:lvl w:ilvl="0" w:tplc="B6B0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551D0"/>
    <w:multiLevelType w:val="hybridMultilevel"/>
    <w:tmpl w:val="F6E43E80"/>
    <w:lvl w:ilvl="0" w:tplc="FE08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3A50"/>
    <w:multiLevelType w:val="hybridMultilevel"/>
    <w:tmpl w:val="7F7E72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05FE1"/>
    <w:rsid w:val="0001307C"/>
    <w:rsid w:val="000335EC"/>
    <w:rsid w:val="00064670"/>
    <w:rsid w:val="0006482E"/>
    <w:rsid w:val="00086C5B"/>
    <w:rsid w:val="00087F91"/>
    <w:rsid w:val="000946AE"/>
    <w:rsid w:val="00096291"/>
    <w:rsid w:val="000A2235"/>
    <w:rsid w:val="000C5794"/>
    <w:rsid w:val="000D5761"/>
    <w:rsid w:val="000F3F8F"/>
    <w:rsid w:val="000F4045"/>
    <w:rsid w:val="000F514C"/>
    <w:rsid w:val="000F74B7"/>
    <w:rsid w:val="001052A3"/>
    <w:rsid w:val="00115532"/>
    <w:rsid w:val="00120D23"/>
    <w:rsid w:val="0012731F"/>
    <w:rsid w:val="001353DD"/>
    <w:rsid w:val="00166BD7"/>
    <w:rsid w:val="00184900"/>
    <w:rsid w:val="001C2600"/>
    <w:rsid w:val="001C7410"/>
    <w:rsid w:val="001E1124"/>
    <w:rsid w:val="001E1BED"/>
    <w:rsid w:val="001E7642"/>
    <w:rsid w:val="001F165C"/>
    <w:rsid w:val="00215371"/>
    <w:rsid w:val="00250429"/>
    <w:rsid w:val="00264C63"/>
    <w:rsid w:val="00275EB6"/>
    <w:rsid w:val="0029357F"/>
    <w:rsid w:val="002A6705"/>
    <w:rsid w:val="002B26EE"/>
    <w:rsid w:val="002B3680"/>
    <w:rsid w:val="002C1216"/>
    <w:rsid w:val="002D3182"/>
    <w:rsid w:val="002D6920"/>
    <w:rsid w:val="002F4477"/>
    <w:rsid w:val="003246F0"/>
    <w:rsid w:val="003321BD"/>
    <w:rsid w:val="00335831"/>
    <w:rsid w:val="003438C6"/>
    <w:rsid w:val="00345A37"/>
    <w:rsid w:val="00363938"/>
    <w:rsid w:val="003A0B23"/>
    <w:rsid w:val="003A29CF"/>
    <w:rsid w:val="003A7E2B"/>
    <w:rsid w:val="003B1C83"/>
    <w:rsid w:val="003F4A5D"/>
    <w:rsid w:val="00413449"/>
    <w:rsid w:val="00415434"/>
    <w:rsid w:val="0043100A"/>
    <w:rsid w:val="004A291E"/>
    <w:rsid w:val="004A3914"/>
    <w:rsid w:val="004A530B"/>
    <w:rsid w:val="004C3E5A"/>
    <w:rsid w:val="004D7667"/>
    <w:rsid w:val="004E7B33"/>
    <w:rsid w:val="00506FFE"/>
    <w:rsid w:val="00514B38"/>
    <w:rsid w:val="005160CF"/>
    <w:rsid w:val="00520B10"/>
    <w:rsid w:val="005367AB"/>
    <w:rsid w:val="005372B7"/>
    <w:rsid w:val="0055599D"/>
    <w:rsid w:val="00573693"/>
    <w:rsid w:val="005754A1"/>
    <w:rsid w:val="00575D47"/>
    <w:rsid w:val="0058526F"/>
    <w:rsid w:val="00585D62"/>
    <w:rsid w:val="00590C36"/>
    <w:rsid w:val="005A024F"/>
    <w:rsid w:val="005C1420"/>
    <w:rsid w:val="005E3404"/>
    <w:rsid w:val="00631AFA"/>
    <w:rsid w:val="00666508"/>
    <w:rsid w:val="00670CC6"/>
    <w:rsid w:val="00673998"/>
    <w:rsid w:val="0067476B"/>
    <w:rsid w:val="006755D8"/>
    <w:rsid w:val="006C51F3"/>
    <w:rsid w:val="006C5AC4"/>
    <w:rsid w:val="006E13E4"/>
    <w:rsid w:val="006E4073"/>
    <w:rsid w:val="006F5B60"/>
    <w:rsid w:val="00751D1C"/>
    <w:rsid w:val="007552A3"/>
    <w:rsid w:val="00757EC7"/>
    <w:rsid w:val="00787C80"/>
    <w:rsid w:val="007906A5"/>
    <w:rsid w:val="007B754B"/>
    <w:rsid w:val="00811B03"/>
    <w:rsid w:val="00817C4D"/>
    <w:rsid w:val="00826E4F"/>
    <w:rsid w:val="0084672E"/>
    <w:rsid w:val="00873F97"/>
    <w:rsid w:val="008A5756"/>
    <w:rsid w:val="008A746A"/>
    <w:rsid w:val="008C205B"/>
    <w:rsid w:val="008D445F"/>
    <w:rsid w:val="008D67BA"/>
    <w:rsid w:val="0090025C"/>
    <w:rsid w:val="00915385"/>
    <w:rsid w:val="00955565"/>
    <w:rsid w:val="009639D4"/>
    <w:rsid w:val="009752B7"/>
    <w:rsid w:val="009A0881"/>
    <w:rsid w:val="009B49A5"/>
    <w:rsid w:val="009B6332"/>
    <w:rsid w:val="009E4B0C"/>
    <w:rsid w:val="00A01682"/>
    <w:rsid w:val="00A24743"/>
    <w:rsid w:val="00A24F37"/>
    <w:rsid w:val="00A8026D"/>
    <w:rsid w:val="00A822D6"/>
    <w:rsid w:val="00AA6FD5"/>
    <w:rsid w:val="00AB6F19"/>
    <w:rsid w:val="00B15D28"/>
    <w:rsid w:val="00B26236"/>
    <w:rsid w:val="00B35A24"/>
    <w:rsid w:val="00B36C16"/>
    <w:rsid w:val="00B66713"/>
    <w:rsid w:val="00B7093B"/>
    <w:rsid w:val="00B8246E"/>
    <w:rsid w:val="00B86B23"/>
    <w:rsid w:val="00C06C9D"/>
    <w:rsid w:val="00C07C94"/>
    <w:rsid w:val="00C14A38"/>
    <w:rsid w:val="00C15186"/>
    <w:rsid w:val="00C21AE3"/>
    <w:rsid w:val="00C32B02"/>
    <w:rsid w:val="00C451D6"/>
    <w:rsid w:val="00C66F0A"/>
    <w:rsid w:val="00C70FED"/>
    <w:rsid w:val="00CC6B99"/>
    <w:rsid w:val="00CD4D53"/>
    <w:rsid w:val="00CF7F5C"/>
    <w:rsid w:val="00D135EC"/>
    <w:rsid w:val="00D20BB3"/>
    <w:rsid w:val="00D30C11"/>
    <w:rsid w:val="00D46DE2"/>
    <w:rsid w:val="00D76163"/>
    <w:rsid w:val="00DB1192"/>
    <w:rsid w:val="00DE54E2"/>
    <w:rsid w:val="00E07BE1"/>
    <w:rsid w:val="00E16716"/>
    <w:rsid w:val="00E45F38"/>
    <w:rsid w:val="00E533F6"/>
    <w:rsid w:val="00E916E0"/>
    <w:rsid w:val="00EA3999"/>
    <w:rsid w:val="00EC4C68"/>
    <w:rsid w:val="00EC6F78"/>
    <w:rsid w:val="00F31FE1"/>
    <w:rsid w:val="00FA10BF"/>
    <w:rsid w:val="00FA27FF"/>
    <w:rsid w:val="00FC26E6"/>
    <w:rsid w:val="00FD6795"/>
    <w:rsid w:val="00FE4E39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5794"/>
  </w:style>
  <w:style w:type="paragraph" w:styleId="a5">
    <w:name w:val="footer"/>
    <w:basedOn w:val="a"/>
    <w:link w:val="a6"/>
    <w:uiPriority w:val="99"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5794"/>
  </w:style>
  <w:style w:type="paragraph" w:styleId="a7">
    <w:name w:val="Balloon Text"/>
    <w:basedOn w:val="a"/>
    <w:link w:val="a8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746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D76163"/>
  </w:style>
  <w:style w:type="paragraph" w:styleId="aa">
    <w:name w:val="Normal (Web)"/>
    <w:basedOn w:val="a"/>
    <w:uiPriority w:val="99"/>
    <w:unhideWhenUsed/>
    <w:rsid w:val="000F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39"/>
    <w:rsid w:val="0055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59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55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9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87F91"/>
    <w:rPr>
      <w:color w:val="800080" w:themeColor="followedHyperlink"/>
      <w:u w:val="single"/>
    </w:rPr>
  </w:style>
  <w:style w:type="character" w:customStyle="1" w:styleId="hl">
    <w:name w:val="hl"/>
    <w:basedOn w:val="a0"/>
    <w:rsid w:val="001353DD"/>
  </w:style>
  <w:style w:type="paragraph" w:customStyle="1" w:styleId="Standard">
    <w:name w:val="Standard"/>
    <w:rsid w:val="006C5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ssiatourism.ru/operators/show.php?id=2b460bb6-15e3-051a-c8c6-54b3760ed7a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81BB-18B3-4A2E-BBD8-8BA9D499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NATIVE</dc:creator>
  <cp:lastModifiedBy>Пользователь Windows</cp:lastModifiedBy>
  <cp:revision>2</cp:revision>
  <cp:lastPrinted>2018-01-25T08:20:00Z</cp:lastPrinted>
  <dcterms:created xsi:type="dcterms:W3CDTF">2018-08-14T15:46:00Z</dcterms:created>
  <dcterms:modified xsi:type="dcterms:W3CDTF">2018-08-14T15:46:00Z</dcterms:modified>
</cp:coreProperties>
</file>